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F0F74" w:rsidRPr="00722A33" w:rsidTr="00050C58">
        <w:trPr>
          <w:trHeight w:val="774"/>
        </w:trPr>
        <w:tc>
          <w:tcPr>
            <w:tcW w:w="1717" w:type="dxa"/>
          </w:tcPr>
          <w:p w:rsidR="00AF0F74" w:rsidRPr="00722A33" w:rsidRDefault="00AF0F74" w:rsidP="00050C58">
            <w:pPr>
              <w:jc w:val="center"/>
              <w:rPr>
                <w:rFonts w:cs="B Davat"/>
                <w:b/>
                <w:bCs/>
                <w:color w:val="0F243E"/>
                <w:rtl/>
                <w:lang w:bidi="fa-IR"/>
              </w:rPr>
            </w:pPr>
            <w:r w:rsidRPr="00722A33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F0F74" w:rsidRPr="00722A33" w:rsidRDefault="00AF0F74" w:rsidP="00050C58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</w:p>
        </w:tc>
      </w:tr>
    </w:tbl>
    <w:p w:rsidR="00AF0F74" w:rsidRPr="00722A33" w:rsidRDefault="00AF0F74" w:rsidP="00AF0F74">
      <w:pPr>
        <w:pStyle w:val="Title"/>
        <w:rPr>
          <w:rFonts w:ascii="Tahoma" w:hAnsi="Tahoma" w:cs="Tahoma"/>
          <w:color w:val="0F243E"/>
          <w:sz w:val="24"/>
          <w:szCs w:val="24"/>
          <w:rtl/>
          <w:lang w:eastAsia="en-US"/>
        </w:rPr>
      </w:pPr>
      <w:r w:rsidRPr="00722A33">
        <w:rPr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A33">
        <w:rPr>
          <w:rFonts w:cs="B Lotus" w:hint="cs"/>
          <w:color w:val="0F243E"/>
          <w:sz w:val="24"/>
          <w:szCs w:val="24"/>
          <w:rtl/>
        </w:rPr>
        <w:t>بسمه تعالی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دانشگاه علوم پزشکی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/>
          <w:b/>
          <w:bCs/>
          <w:noProof/>
          <w:color w:val="0F243E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34925</wp:posOffset>
                </wp:positionV>
                <wp:extent cx="1757680" cy="1137285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75pt;margin-top:2.75pt;width:138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Cl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" filled="f" stroked="f">
                <v:textbox>
                  <w:txbxContent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    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A33">
        <w:rPr>
          <w:rFonts w:cs="B Lotus" w:hint="cs"/>
          <w:b/>
          <w:bCs/>
          <w:color w:val="0F243E"/>
          <w:rtl/>
          <w:lang w:bidi="fa-IR"/>
        </w:rPr>
        <w:t>مرکز مطالعات و توسعه آموزش علوم پزشکی</w:t>
      </w:r>
      <w:r>
        <w:rPr>
          <w:rFonts w:cs="B Lotus" w:hint="cs"/>
          <w:b/>
          <w:bCs/>
          <w:color w:val="0F243E"/>
          <w:rtl/>
          <w:lang w:bidi="fa-IR"/>
        </w:rPr>
        <w:t xml:space="preserve">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طرح درس روزانه (</w:t>
      </w:r>
      <w:r w:rsidRPr="00722A33">
        <w:rPr>
          <w:rFonts w:cs="B Lotus"/>
          <w:b/>
          <w:bCs/>
          <w:color w:val="0F243E"/>
          <w:lang w:bidi="fa-IR"/>
        </w:rPr>
        <w:t>Lesson Plan</w:t>
      </w:r>
      <w:r w:rsidRPr="00722A33">
        <w:rPr>
          <w:rFonts w:cs="B Lotus" w:hint="cs"/>
          <w:b/>
          <w:bCs/>
          <w:color w:val="0F243E"/>
          <w:rtl/>
          <w:lang w:bidi="fa-IR"/>
        </w:rPr>
        <w:t>)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E84A3A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نام درس : 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دستگاه </w:t>
            </w:r>
            <w:r w:rsidR="00E84A3A">
              <w:rPr>
                <w:rFonts w:cs="B Nazanin" w:hint="cs"/>
                <w:b/>
                <w:bCs/>
                <w:color w:val="002060"/>
                <w:rtl/>
              </w:rPr>
              <w:t>گوارش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(مباحث بافت شناسی و جنین شناسی)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AF0F74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شماره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1و2و3</w:t>
            </w:r>
            <w:r w:rsidR="00E84A3A">
              <w:rPr>
                <w:rFonts w:cs="B Nazanin" w:hint="cs"/>
                <w:b/>
                <w:bCs/>
                <w:color w:val="002060"/>
                <w:rtl/>
              </w:rPr>
              <w:t>و4و5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2C76B2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تاریخ برگزاری :</w:t>
            </w:r>
            <w:r w:rsidR="00795206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</w:tr>
      <w:tr w:rsidR="00AF0F74" w:rsidRPr="00722A33" w:rsidTr="00050C58">
        <w:tc>
          <w:tcPr>
            <w:tcW w:w="2500" w:type="pct"/>
          </w:tcPr>
          <w:p w:rsidR="00AF0F74" w:rsidRPr="00722A33" w:rsidRDefault="00AF0F74" w:rsidP="00E84A3A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موضوع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دستگاه </w:t>
            </w:r>
            <w:r w:rsidR="00E84A3A">
              <w:rPr>
                <w:rFonts w:cs="B Nazanin" w:hint="cs"/>
                <w:b/>
                <w:bCs/>
                <w:color w:val="002060"/>
                <w:rtl/>
              </w:rPr>
              <w:t>گوارش</w:t>
            </w:r>
          </w:p>
        </w:tc>
        <w:tc>
          <w:tcPr>
            <w:tcW w:w="2500" w:type="pct"/>
          </w:tcPr>
          <w:p w:rsidR="00AF0F74" w:rsidRPr="00722A33" w:rsidRDefault="00AF0F74" w:rsidP="00172FE1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محل برگزاری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172FE1">
              <w:rPr>
                <w:rFonts w:cs="B Nazanin" w:hint="cs"/>
                <w:b/>
                <w:bCs/>
                <w:color w:val="002060"/>
                <w:rtl/>
              </w:rPr>
              <w:t>دانشکده پزشکی (سامانه نوید)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مدت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هر 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>جلسه (دقیقه)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120 ددقیقه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E84A3A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مدرس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پورموسوی</w:t>
            </w:r>
          </w:p>
        </w:tc>
      </w:tr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رشته و مقطع تحصیلی فراگیران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پزشکی- دکتری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                                                                 </w:t>
            </w:r>
          </w:p>
        </w:tc>
      </w:tr>
    </w:tbl>
    <w:p w:rsidR="00AF0F74" w:rsidRPr="00722A33" w:rsidRDefault="00AF0F74" w:rsidP="00AF0F74">
      <w:pPr>
        <w:tabs>
          <w:tab w:val="left" w:pos="6293"/>
        </w:tabs>
        <w:spacing w:before="240"/>
        <w:ind w:left="-868"/>
        <w:jc w:val="both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  </w:t>
      </w:r>
      <w:r w:rsidRPr="00722A33">
        <w:rPr>
          <w:rFonts w:cs="B Nazanin" w:hint="cs"/>
          <w:b/>
          <w:bCs/>
          <w:color w:val="002060"/>
          <w:rtl/>
        </w:rPr>
        <w:t>هدف کلی درس: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180"/>
        <w:gridCol w:w="1510"/>
        <w:gridCol w:w="1163"/>
        <w:gridCol w:w="1165"/>
        <w:gridCol w:w="1161"/>
      </w:tblGrid>
      <w:tr w:rsidR="00AF0F74" w:rsidRPr="00722A33" w:rsidTr="00AF0F74">
        <w:trPr>
          <w:trHeight w:val="672"/>
          <w:jc w:val="center"/>
        </w:trPr>
        <w:tc>
          <w:tcPr>
            <w:tcW w:w="415" w:type="pct"/>
            <w:shd w:val="clear" w:color="auto" w:fill="F2F2F2"/>
          </w:tcPr>
          <w:p w:rsidR="00AF0F74" w:rsidRPr="00722A33" w:rsidRDefault="00AF0F74" w:rsidP="00050C58">
            <w:pPr>
              <w:spacing w:before="240"/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200E1B">
              <w:rPr>
                <w:rFonts w:ascii="Cambria" w:hAnsi="Cambria" w:cs="B Nazanin" w:hint="cs"/>
                <w:b/>
                <w:bCs/>
                <w:color w:val="002060"/>
                <w:sz w:val="22"/>
                <w:szCs w:val="22"/>
                <w:rtl/>
              </w:rPr>
              <w:t>رئوس مطالب</w:t>
            </w:r>
          </w:p>
        </w:tc>
        <w:tc>
          <w:tcPr>
            <w:tcW w:w="2088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اهداف رفتاری </w:t>
            </w:r>
          </w:p>
        </w:tc>
        <w:tc>
          <w:tcPr>
            <w:tcW w:w="754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حیطه یادگیری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(شناختی، 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عاطفی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روانی-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حرکتی)</w:t>
            </w:r>
          </w:p>
        </w:tc>
        <w:tc>
          <w:tcPr>
            <w:tcW w:w="581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  <w:lang w:bidi="fa-IR"/>
              </w:rPr>
              <w:t>روش تدریس</w:t>
            </w:r>
          </w:p>
        </w:tc>
        <w:tc>
          <w:tcPr>
            <w:tcW w:w="582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رسانه ها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 وسایل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آموزشی</w:t>
            </w:r>
          </w:p>
        </w:tc>
        <w:tc>
          <w:tcPr>
            <w:tcW w:w="580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cs="B Nazanin"/>
                <w:b/>
                <w:bCs/>
                <w:color w:val="0F243E"/>
                <w:lang w:bidi="fa-IR"/>
              </w:rPr>
            </w:pPr>
            <w:r w:rsidRPr="00D23844">
              <w:rPr>
                <w:rFonts w:ascii="Cambria" w:hAnsi="Cambria" w:cs="B Nazanin" w:hint="cs"/>
                <w:b/>
                <w:bCs/>
                <w:color w:val="002060"/>
                <w:rtl/>
              </w:rPr>
              <w:t>روش ارزشیابی دانشجویان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</w:tc>
      </w:tr>
      <w:tr w:rsidR="00172FE1" w:rsidRPr="00722A33" w:rsidTr="00AF0F74">
        <w:trPr>
          <w:trHeight w:val="1727"/>
          <w:jc w:val="center"/>
        </w:trPr>
        <w:tc>
          <w:tcPr>
            <w:tcW w:w="415" w:type="pct"/>
            <w:shd w:val="clear" w:color="auto" w:fill="auto"/>
          </w:tcPr>
          <w:p w:rsidR="00172FE1" w:rsidRPr="00722A33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1.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گوارش</w:t>
            </w:r>
          </w:p>
        </w:tc>
        <w:tc>
          <w:tcPr>
            <w:tcW w:w="2088" w:type="pct"/>
            <w:shd w:val="clear" w:color="auto" w:fill="auto"/>
          </w:tcPr>
          <w:p w:rsidR="00172FE1" w:rsidRPr="00722A33" w:rsidRDefault="00172FE1" w:rsidP="00172FE1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</w:t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-1 ساختمان کلی لوله گوارش را شرح دهد.</w:t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2-1ساختمان زبان را همراه با انواع پاپیلاهای آن شرح دهد.</w:t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br/>
              <w:t>3-1 ساختمان دندان را شرح دهد.</w:t>
            </w:r>
            <w:r w:rsidRPr="00E84A3A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br/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4-1ساختمان دیواره مری را شرح دهد.</w:t>
            </w:r>
          </w:p>
        </w:tc>
        <w:tc>
          <w:tcPr>
            <w:tcW w:w="754" w:type="pct"/>
            <w:shd w:val="clear" w:color="auto" w:fill="auto"/>
          </w:tcPr>
          <w:p w:rsidR="00172FE1" w:rsidRPr="00AA329A" w:rsidRDefault="00172FE1" w:rsidP="00172FE1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172FE1" w:rsidRPr="00AA329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2" w:type="pct"/>
          </w:tcPr>
          <w:p w:rsidR="00172FE1" w:rsidRDefault="00172FE1" w:rsidP="00172FE1">
            <w:r w:rsidRPr="0022454F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0" w:type="pct"/>
          </w:tcPr>
          <w:p w:rsidR="00172FE1" w:rsidRPr="000E58C2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دریافت محتوای 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کلاس و پاسخ به سوالات در قالب شکل </w:t>
            </w:r>
          </w:p>
        </w:tc>
      </w:tr>
      <w:tr w:rsidR="00172FE1" w:rsidRPr="00722A33" w:rsidTr="00AF0F74">
        <w:trPr>
          <w:trHeight w:val="1790"/>
          <w:jc w:val="center"/>
        </w:trPr>
        <w:tc>
          <w:tcPr>
            <w:tcW w:w="415" w:type="pct"/>
          </w:tcPr>
          <w:p w:rsidR="00172FE1" w:rsidRPr="00722A33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2.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گوارش</w:t>
            </w:r>
          </w:p>
        </w:tc>
        <w:tc>
          <w:tcPr>
            <w:tcW w:w="2088" w:type="pct"/>
          </w:tcPr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1-2ساختمان دیواره معده را شرح دهد. </w:t>
            </w:r>
          </w:p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2-2غدد معدی را توصیف نماید.</w:t>
            </w:r>
          </w:p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3-2 ساختمان دیواره روده باریک را شرح دهد.</w:t>
            </w:r>
          </w:p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4-2 ویژگی های انواع سلولهای روده را توصیف کند.</w:t>
            </w:r>
          </w:p>
          <w:p w:rsidR="00172FE1" w:rsidRPr="000E58C2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5-2 ساختمان دیواره روده بزرگ را شرح دهد</w:t>
            </w:r>
          </w:p>
        </w:tc>
        <w:tc>
          <w:tcPr>
            <w:tcW w:w="754" w:type="pct"/>
            <w:shd w:val="clear" w:color="auto" w:fill="auto"/>
          </w:tcPr>
          <w:p w:rsidR="00172FE1" w:rsidRPr="00AA329A" w:rsidRDefault="00172FE1" w:rsidP="00172FE1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172FE1" w:rsidRDefault="00172FE1" w:rsidP="00172FE1">
            <w:r w:rsidRPr="00F02E71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2" w:type="pct"/>
          </w:tcPr>
          <w:p w:rsidR="00172FE1" w:rsidRDefault="00172FE1" w:rsidP="00172FE1">
            <w:r w:rsidRPr="0022454F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0" w:type="pct"/>
          </w:tcPr>
          <w:p w:rsidR="00172FE1" w:rsidRDefault="00172FE1" w:rsidP="00172FE1">
            <w:r w:rsidRPr="000E431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دریافت محتوای  کلاس و پاسخ به سوالات در قالب شکل </w:t>
            </w:r>
          </w:p>
        </w:tc>
      </w:tr>
      <w:tr w:rsidR="00172FE1" w:rsidRPr="00722A33" w:rsidTr="00AF0F74">
        <w:trPr>
          <w:trHeight w:val="1790"/>
          <w:jc w:val="center"/>
        </w:trPr>
        <w:tc>
          <w:tcPr>
            <w:tcW w:w="415" w:type="pct"/>
          </w:tcPr>
          <w:p w:rsidR="00172FE1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3.</w:t>
            </w:r>
          </w:p>
          <w:p w:rsidR="00172FE1" w:rsidRPr="00722A33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E84A3A"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گوارش</w:t>
            </w:r>
          </w:p>
        </w:tc>
        <w:tc>
          <w:tcPr>
            <w:tcW w:w="2088" w:type="pct"/>
          </w:tcPr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1-3 ساختار غدد بزاقی و انواع آن را مقایسه کند.</w:t>
            </w:r>
          </w:p>
          <w:p w:rsidR="00172FE1" w:rsidRPr="00E84A3A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-3 ساختار کبد را توصیف نماید.</w:t>
            </w:r>
          </w:p>
          <w:p w:rsidR="00172FE1" w:rsidRPr="000E58C2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  <w:r w:rsidRPr="00E84A3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-3 ساختار دیواره کیسه صفرا را توضیح دهد.</w:t>
            </w:r>
          </w:p>
        </w:tc>
        <w:tc>
          <w:tcPr>
            <w:tcW w:w="754" w:type="pct"/>
            <w:shd w:val="clear" w:color="auto" w:fill="auto"/>
          </w:tcPr>
          <w:p w:rsidR="00172FE1" w:rsidRPr="00AA329A" w:rsidRDefault="00172FE1" w:rsidP="00172FE1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172FE1" w:rsidRDefault="00172FE1" w:rsidP="00172FE1">
            <w:r w:rsidRPr="00F02E71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2" w:type="pct"/>
          </w:tcPr>
          <w:p w:rsidR="00172FE1" w:rsidRDefault="00172FE1" w:rsidP="00172FE1">
            <w:r w:rsidRPr="0022454F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0" w:type="pct"/>
          </w:tcPr>
          <w:p w:rsidR="00172FE1" w:rsidRDefault="00172FE1" w:rsidP="00172FE1">
            <w:r w:rsidRPr="000E431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دریافت محتوای  کلاس و پاسخ به سوالات در قالب شکل </w:t>
            </w:r>
          </w:p>
        </w:tc>
      </w:tr>
      <w:tr w:rsidR="00172FE1" w:rsidRPr="00722A33" w:rsidTr="00AF0F74">
        <w:trPr>
          <w:trHeight w:val="1790"/>
          <w:jc w:val="center"/>
        </w:trPr>
        <w:tc>
          <w:tcPr>
            <w:tcW w:w="415" w:type="pct"/>
          </w:tcPr>
          <w:p w:rsidR="00172FE1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lastRenderedPageBreak/>
              <w:t>4.</w:t>
            </w:r>
          </w:p>
          <w:p w:rsidR="00172FE1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تکوین</w:t>
            </w:r>
          </w:p>
          <w:p w:rsidR="00172FE1" w:rsidRPr="00722A33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E84A3A">
              <w:rPr>
                <w:rFonts w:ascii="Cambria" w:hAnsi="Cambria" w:cs="B Nazanin" w:hint="cs"/>
                <w:b/>
                <w:bCs/>
                <w:color w:val="002060"/>
                <w:rtl/>
              </w:rPr>
              <w:t>دستگاه گوارش</w:t>
            </w:r>
          </w:p>
        </w:tc>
        <w:tc>
          <w:tcPr>
            <w:tcW w:w="2088" w:type="pct"/>
          </w:tcPr>
          <w:p w:rsidR="00172FE1" w:rsidRPr="006C29C4" w:rsidRDefault="00172FE1" w:rsidP="00172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تقسیمات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لوله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گوارش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بیان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کند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منشأ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مزانتر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اعضاء مشتق از پ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ش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روده را نام ببرد.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تکامل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معده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چرخش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های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آن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نام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ببرد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تفاوت عناصر خلف صفاق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اول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و ثانو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را توض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دهد.</w:t>
            </w:r>
          </w:p>
          <w:p w:rsidR="00172FE1" w:rsidRPr="000E58C2" w:rsidRDefault="00172FE1" w:rsidP="00172FE1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754" w:type="pct"/>
            <w:shd w:val="clear" w:color="auto" w:fill="auto"/>
          </w:tcPr>
          <w:p w:rsidR="00172FE1" w:rsidRPr="00AA329A" w:rsidRDefault="00172FE1" w:rsidP="00172FE1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172FE1" w:rsidRDefault="00172FE1" w:rsidP="00172FE1">
            <w:r w:rsidRPr="00781A2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2" w:type="pct"/>
          </w:tcPr>
          <w:p w:rsidR="00172FE1" w:rsidRDefault="00172FE1" w:rsidP="00172FE1">
            <w:r w:rsidRPr="00781A2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0" w:type="pct"/>
          </w:tcPr>
          <w:p w:rsidR="00172FE1" w:rsidRDefault="00172FE1" w:rsidP="00172FE1">
            <w:r w:rsidRPr="006C36F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دریافت محتوای  کلاس و پاسخ به سوالات در قالب شکل </w:t>
            </w:r>
          </w:p>
        </w:tc>
      </w:tr>
      <w:tr w:rsidR="00172FE1" w:rsidRPr="00722A33" w:rsidTr="00AF0F74">
        <w:trPr>
          <w:trHeight w:val="1790"/>
          <w:jc w:val="center"/>
        </w:trPr>
        <w:tc>
          <w:tcPr>
            <w:tcW w:w="415" w:type="pct"/>
          </w:tcPr>
          <w:p w:rsidR="00172FE1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3.</w:t>
            </w:r>
          </w:p>
          <w:p w:rsidR="00172FE1" w:rsidRPr="00722A33" w:rsidRDefault="00172FE1" w:rsidP="00172FE1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>تکوین دستگاه گوارش</w:t>
            </w:r>
          </w:p>
        </w:tc>
        <w:tc>
          <w:tcPr>
            <w:tcW w:w="2088" w:type="pct"/>
          </w:tcPr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مراحل ساخت کبد و ک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سه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صفرا را ب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کند.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جوانه های سازنده پانکراس و تکامل آن را شرح دهد.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بافت ها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مشتق از م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روده را نام ببرد.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چرخش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میان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روده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فتق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فیزیولوژیک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برگشت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قوس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های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روده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را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توضیح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دهد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</w:rPr>
              <w:t>.</w:t>
            </w:r>
          </w:p>
          <w:p w:rsidR="00172FE1" w:rsidRPr="006C29C4" w:rsidRDefault="00172FE1" w:rsidP="00172F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چرخش م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ان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روده را توض</w:t>
            </w:r>
            <w:r w:rsidRPr="006C29C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C29C4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ح</w:t>
            </w:r>
            <w:r w:rsidRPr="006C29C4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دهد.</w:t>
            </w:r>
          </w:p>
        </w:tc>
        <w:tc>
          <w:tcPr>
            <w:tcW w:w="754" w:type="pct"/>
            <w:shd w:val="clear" w:color="auto" w:fill="auto"/>
          </w:tcPr>
          <w:p w:rsidR="00172FE1" w:rsidRPr="00AA329A" w:rsidRDefault="00172FE1" w:rsidP="00172FE1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F0F74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81" w:type="pct"/>
          </w:tcPr>
          <w:p w:rsidR="00172FE1" w:rsidRDefault="00172FE1" w:rsidP="00172FE1">
            <w:r w:rsidRPr="00781A2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2" w:type="pct"/>
          </w:tcPr>
          <w:p w:rsidR="00172FE1" w:rsidRDefault="00172FE1" w:rsidP="00172FE1">
            <w:r w:rsidRPr="00781A2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استوری لاین</w:t>
            </w:r>
          </w:p>
        </w:tc>
        <w:tc>
          <w:tcPr>
            <w:tcW w:w="580" w:type="pct"/>
          </w:tcPr>
          <w:p w:rsidR="00172FE1" w:rsidRDefault="00172FE1" w:rsidP="00172FE1">
            <w:r w:rsidRPr="006C36F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در دریافت محتوای  کلاس و پاسخ به سوالات در قالب شکل </w:t>
            </w:r>
          </w:p>
        </w:tc>
      </w:tr>
    </w:tbl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sectPr w:rsidR="00AF0F74" w:rsidSect="009562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2364"/>
    <w:multiLevelType w:val="hybridMultilevel"/>
    <w:tmpl w:val="D6A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6E2B"/>
    <w:multiLevelType w:val="hybridMultilevel"/>
    <w:tmpl w:val="7446F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74"/>
    <w:rsid w:val="00172FE1"/>
    <w:rsid w:val="002C76B2"/>
    <w:rsid w:val="003519CD"/>
    <w:rsid w:val="006C29C4"/>
    <w:rsid w:val="00795206"/>
    <w:rsid w:val="00956299"/>
    <w:rsid w:val="009A6154"/>
    <w:rsid w:val="009C5609"/>
    <w:rsid w:val="00AF0F74"/>
    <w:rsid w:val="00C801CD"/>
    <w:rsid w:val="00E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0B75"/>
  <w15:chartTrackingRefBased/>
  <w15:docId w15:val="{97F79FD3-FA80-46E1-B47A-F5B86D0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74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AF0F7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6C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poormosavi.m</dc:creator>
  <cp:keywords/>
  <dc:description/>
  <cp:lastModifiedBy>سیده مهسا پور موسوی</cp:lastModifiedBy>
  <cp:revision>4</cp:revision>
  <dcterms:created xsi:type="dcterms:W3CDTF">2021-09-15T05:11:00Z</dcterms:created>
  <dcterms:modified xsi:type="dcterms:W3CDTF">2022-09-14T08:52:00Z</dcterms:modified>
</cp:coreProperties>
</file>